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C6E" w:rsidRPr="00D3749A" w:rsidRDefault="003F6C6E" w:rsidP="003F6C6E">
      <w:pPr>
        <w:spacing w:after="0"/>
        <w:jc w:val="both"/>
        <w:rPr>
          <w:rFonts w:ascii="Arial" w:hAnsi="Arial" w:cs="Arial"/>
          <w:lang w:val="ca-ES"/>
        </w:rPr>
      </w:pPr>
      <w:r w:rsidRPr="00D3749A">
        <w:rPr>
          <w:rFonts w:ascii="Arial" w:hAnsi="Arial" w:cs="Arial"/>
          <w:lang w:val="ca-ES"/>
        </w:rPr>
        <w:t>En/na......................................................................................, major d’edat,   amb domicili a ..........................., carrer ..........................................................................., amb el DNI ......................................,</w:t>
      </w:r>
      <w:r w:rsidRPr="00D3749A">
        <w:rPr>
          <w:lang w:val="ca-ES"/>
        </w:rPr>
        <w:t xml:space="preserve"> </w:t>
      </w:r>
      <w:r w:rsidRPr="00D3749A">
        <w:rPr>
          <w:rFonts w:ascii="Arial" w:hAnsi="Arial" w:cs="Arial"/>
          <w:lang w:val="ca-ES"/>
        </w:rPr>
        <w:t>i domicili/correu electrònic a efectes de notificacions ................................................................................................</w:t>
      </w:r>
    </w:p>
    <w:p w:rsidR="003F6C6E" w:rsidRDefault="003F6C6E" w:rsidP="003F6C6E">
      <w:pPr>
        <w:jc w:val="both"/>
        <w:rPr>
          <w:rFonts w:ascii="Arial" w:hAnsi="Arial" w:cs="Arial"/>
          <w:b/>
          <w:bCs/>
          <w:lang w:val="ca-ES"/>
        </w:rPr>
      </w:pPr>
    </w:p>
    <w:p w:rsidR="003F6C6E" w:rsidRPr="00D3749A" w:rsidRDefault="003F6C6E" w:rsidP="003F6C6E">
      <w:pPr>
        <w:jc w:val="both"/>
        <w:rPr>
          <w:rFonts w:ascii="Arial" w:hAnsi="Arial" w:cs="Arial"/>
          <w:lang w:val="ca-ES"/>
        </w:rPr>
      </w:pPr>
      <w:r w:rsidRPr="00D3749A">
        <w:rPr>
          <w:rFonts w:ascii="Arial" w:hAnsi="Arial" w:cs="Arial"/>
          <w:b/>
          <w:bCs/>
          <w:lang w:val="ca-ES"/>
        </w:rPr>
        <w:t xml:space="preserve">DECLARO: </w:t>
      </w:r>
      <w:r w:rsidRPr="00D3749A">
        <w:rPr>
          <w:rFonts w:ascii="Arial" w:hAnsi="Arial" w:cs="Arial"/>
          <w:lang w:val="ca-ES"/>
        </w:rPr>
        <w:t xml:space="preserve">Disconformitat, a través d’aquesta al·legació dirigida a la Direcció General de Qualitat Ambiental i Canvi Climàtic del Departament de Territori i Sostenibilitat de la Generalitat de Catalunya, en relació a la tramitació de l’Autorització Ambiental com una adequació a la derogada llei 3/1998, de 27 de febrer, d’intervenció integral de l’Administració Ambiental, atès que l’activitat sol·licitada no estava autoritzada, ni es pot considerar existent,  a la entrada en vigor d’aquesta llei. </w:t>
      </w:r>
    </w:p>
    <w:p w:rsidR="003F6C6E" w:rsidRPr="00D3749A" w:rsidRDefault="003F6C6E" w:rsidP="003F6C6E">
      <w:pPr>
        <w:spacing w:after="0"/>
        <w:jc w:val="both"/>
        <w:rPr>
          <w:rFonts w:ascii="Arial" w:hAnsi="Arial" w:cs="Arial"/>
          <w:b/>
          <w:lang w:val="ca-ES"/>
        </w:rPr>
      </w:pPr>
      <w:r w:rsidRPr="00D3749A">
        <w:rPr>
          <w:rFonts w:ascii="Arial" w:hAnsi="Arial" w:cs="Arial"/>
          <w:lang w:val="ca-ES"/>
        </w:rPr>
        <w:t xml:space="preserve">Que una vegada estudiada la documentació, és voluntat del sota signant interposar les següents </w:t>
      </w:r>
      <w:r w:rsidRPr="00D3749A">
        <w:rPr>
          <w:rFonts w:ascii="Arial" w:hAnsi="Arial" w:cs="Arial"/>
          <w:b/>
          <w:lang w:val="ca-ES"/>
        </w:rPr>
        <w:t>AL·LEGACIONS:</w:t>
      </w:r>
    </w:p>
    <w:p w:rsidR="00B855AC" w:rsidRDefault="005678D6" w:rsidP="003F6C6E">
      <w:pPr>
        <w:jc w:val="both"/>
        <w:rPr>
          <w:rFonts w:ascii="Arial" w:hAnsi="Arial" w:cs="Arial"/>
        </w:rPr>
      </w:pPr>
    </w:p>
    <w:p w:rsidR="003F6C6E" w:rsidRDefault="003F6C6E" w:rsidP="003F6C6E">
      <w:pPr>
        <w:jc w:val="both"/>
        <w:rPr>
          <w:rFonts w:ascii="Arial" w:hAnsi="Arial" w:cs="Arial"/>
          <w:b/>
          <w:bCs/>
          <w:lang w:val="ca-ES"/>
        </w:rPr>
      </w:pPr>
      <w:r>
        <w:rPr>
          <w:rFonts w:ascii="Arial" w:hAnsi="Arial" w:cs="Arial"/>
          <w:b/>
          <w:bCs/>
          <w:lang w:val="ca-ES"/>
        </w:rPr>
        <w:t>Capacitat del vas de deposició</w:t>
      </w:r>
    </w:p>
    <w:p w:rsidR="003F6C6E" w:rsidRDefault="003F6C6E" w:rsidP="003F6C6E">
      <w:pPr>
        <w:jc w:val="both"/>
        <w:rPr>
          <w:rFonts w:ascii="Arial" w:hAnsi="Arial" w:cs="Arial"/>
          <w:lang w:val="ca-ES"/>
        </w:rPr>
      </w:pPr>
      <w:r>
        <w:rPr>
          <w:rFonts w:ascii="Arial" w:hAnsi="Arial" w:cs="Arial"/>
          <w:lang w:val="ca-ES"/>
        </w:rPr>
        <w:t xml:space="preserve">Segons consta en diferents documents, la capacitat autoritzada és de 1.085.150 m3, que es correspon amb la capacitat del projecte de 1992. La superfície del vas de la fase I és de 7.120m2 i equival a 85.000m3. (que és el que ja està impermeabilitzat), i la capacitat total, en acabar les 4 fases és de </w:t>
      </w:r>
      <w:r w:rsidR="00ED0310">
        <w:rPr>
          <w:rFonts w:ascii="Arial" w:hAnsi="Arial" w:cs="Arial"/>
          <w:lang w:val="ca-ES"/>
        </w:rPr>
        <w:t>1.108.339m3, dels quals 958.674m3 són residus, i la resta terres.</w:t>
      </w:r>
    </w:p>
    <w:p w:rsidR="00ED0310" w:rsidRDefault="00ED0310" w:rsidP="003F6C6E">
      <w:pPr>
        <w:jc w:val="both"/>
        <w:rPr>
          <w:rFonts w:ascii="Arial" w:hAnsi="Arial" w:cs="Arial"/>
          <w:lang w:val="ca-ES"/>
        </w:rPr>
      </w:pPr>
      <w:r>
        <w:rPr>
          <w:rFonts w:ascii="Arial" w:hAnsi="Arial" w:cs="Arial"/>
          <w:lang w:val="ca-ES"/>
        </w:rPr>
        <w:t>Amb això, el promotor pretén justificar els 126.326m3  de residus pendents d’ubicar</w:t>
      </w:r>
      <w:r w:rsidR="00C165E3">
        <w:rPr>
          <w:rFonts w:ascii="Arial" w:hAnsi="Arial" w:cs="Arial"/>
          <w:lang w:val="ca-ES"/>
        </w:rPr>
        <w:t>, sense concretar-ne  la ubicació.</w:t>
      </w:r>
    </w:p>
    <w:p w:rsidR="00C165E3" w:rsidRDefault="00D57848" w:rsidP="003F6C6E">
      <w:pPr>
        <w:jc w:val="both"/>
        <w:rPr>
          <w:rFonts w:ascii="Arial" w:hAnsi="Arial" w:cs="Arial"/>
          <w:lang w:val="ca-ES"/>
        </w:rPr>
      </w:pPr>
      <w:r>
        <w:rPr>
          <w:rFonts w:ascii="Arial" w:hAnsi="Arial" w:cs="Arial"/>
          <w:lang w:val="ca-ES"/>
        </w:rPr>
        <w:t>Doncs bé, el 1992 ja estava previst cobrir els residus amb terres, concretament per cada capa d’uns 2 metres de residus es disposaven 30 cm de terres (punt 6.4 de la memòria).  Separar en aquest expedient el volum de residus del volum de terres de cobriment dels mateixos és inacceptable, atès que tot i el temps transcorregut des del 1992, les operacions de deposició de residus no han canviat gaire. I el càlcul de la capacitat (apartat 9 de la memòria) no inclou  cap distinció entre residus o terres, fen</w:t>
      </w:r>
      <w:r w:rsidR="00FD7101">
        <w:rPr>
          <w:rFonts w:ascii="Arial" w:hAnsi="Arial" w:cs="Arial"/>
          <w:lang w:val="ca-ES"/>
        </w:rPr>
        <w:t>t</w:t>
      </w:r>
      <w:r>
        <w:rPr>
          <w:rFonts w:ascii="Arial" w:hAnsi="Arial" w:cs="Arial"/>
          <w:lang w:val="ca-ES"/>
        </w:rPr>
        <w:t xml:space="preserve"> referència únicament al volum total en m3 (s’entén que d’ambdós materials), i establint una capacitat total de 1.085.150m3. </w:t>
      </w:r>
    </w:p>
    <w:p w:rsidR="00FD7101" w:rsidRDefault="00FD7101" w:rsidP="003F6C6E">
      <w:pPr>
        <w:jc w:val="both"/>
        <w:rPr>
          <w:rFonts w:ascii="Arial" w:hAnsi="Arial" w:cs="Arial"/>
          <w:lang w:val="ca-ES"/>
        </w:rPr>
      </w:pPr>
      <w:r>
        <w:rPr>
          <w:rFonts w:ascii="Arial" w:hAnsi="Arial" w:cs="Arial"/>
          <w:lang w:val="ca-ES"/>
        </w:rPr>
        <w:t>Per tot l’exposat</w:t>
      </w:r>
    </w:p>
    <w:p w:rsidR="00FD7101" w:rsidRDefault="00FD7101" w:rsidP="003F6C6E">
      <w:pPr>
        <w:jc w:val="both"/>
        <w:rPr>
          <w:rFonts w:ascii="Arial" w:hAnsi="Arial" w:cs="Arial"/>
          <w:b/>
          <w:bCs/>
          <w:lang w:val="ca-ES"/>
        </w:rPr>
      </w:pPr>
      <w:r>
        <w:rPr>
          <w:rFonts w:ascii="Arial" w:hAnsi="Arial" w:cs="Arial"/>
          <w:b/>
          <w:bCs/>
          <w:lang w:val="ca-ES"/>
        </w:rPr>
        <w:t>SOL·LICITO</w:t>
      </w:r>
    </w:p>
    <w:p w:rsidR="00FD7101" w:rsidRDefault="00FD7101" w:rsidP="003F6C6E">
      <w:pPr>
        <w:jc w:val="both"/>
        <w:rPr>
          <w:rFonts w:ascii="Arial" w:hAnsi="Arial" w:cs="Arial"/>
          <w:lang w:val="ca-ES"/>
        </w:rPr>
      </w:pPr>
      <w:r>
        <w:rPr>
          <w:rFonts w:ascii="Arial" w:hAnsi="Arial" w:cs="Arial"/>
          <w:lang w:val="ca-ES"/>
        </w:rPr>
        <w:t>Que el volum total del vas de deposició es limiti al sol·licitat en el projecte del 1992, 1.085.150m3.</w:t>
      </w:r>
    </w:p>
    <w:p w:rsidR="00FD7101" w:rsidRDefault="00FD7101" w:rsidP="003F6C6E">
      <w:pPr>
        <w:jc w:val="both"/>
        <w:rPr>
          <w:rFonts w:ascii="Arial" w:hAnsi="Arial" w:cs="Arial"/>
          <w:lang w:val="ca-ES"/>
        </w:rPr>
      </w:pPr>
      <w:r>
        <w:rPr>
          <w:rFonts w:ascii="Arial" w:hAnsi="Arial" w:cs="Arial"/>
          <w:lang w:val="ca-ES"/>
        </w:rPr>
        <w:t>Que aquest volum total ha d’incloure tant els residus com les terres de cobriment dels mateixos.</w:t>
      </w:r>
    </w:p>
    <w:p w:rsidR="00FD7101" w:rsidRDefault="00FD7101" w:rsidP="003F6C6E">
      <w:pPr>
        <w:jc w:val="both"/>
        <w:rPr>
          <w:rFonts w:ascii="Arial" w:hAnsi="Arial" w:cs="Arial"/>
          <w:lang w:val="ca-ES"/>
        </w:rPr>
      </w:pPr>
      <w:r>
        <w:rPr>
          <w:rFonts w:ascii="Arial" w:hAnsi="Arial" w:cs="Arial"/>
          <w:lang w:val="ca-ES"/>
        </w:rPr>
        <w:t>Que no es deixin pendents d’ubicar 126.326m3 de residus, atès que hi ha capacitat suficient en el forat actual.</w:t>
      </w:r>
    </w:p>
    <w:p w:rsidR="00BE5880" w:rsidRDefault="00BE5880" w:rsidP="003F6C6E">
      <w:pPr>
        <w:jc w:val="both"/>
        <w:rPr>
          <w:rFonts w:ascii="Arial" w:hAnsi="Arial" w:cs="Arial"/>
          <w:lang w:val="ca-ES"/>
        </w:rPr>
      </w:pPr>
      <w:bookmarkStart w:id="0" w:name="_GoBack"/>
      <w:bookmarkEnd w:id="0"/>
    </w:p>
    <w:p w:rsidR="00A81CC2" w:rsidRPr="00FD7101" w:rsidRDefault="00BE5880" w:rsidP="003F6C6E">
      <w:pPr>
        <w:jc w:val="both"/>
        <w:rPr>
          <w:rFonts w:ascii="Arial" w:hAnsi="Arial" w:cs="Arial"/>
          <w:lang w:val="ca-ES"/>
        </w:rPr>
      </w:pPr>
      <w:r>
        <w:rPr>
          <w:rFonts w:ascii="Arial" w:hAnsi="Arial" w:cs="Arial"/>
          <w:lang w:val="ca-ES"/>
        </w:rPr>
        <w:t>Rubí, ...... de juny de 2019</w:t>
      </w:r>
    </w:p>
    <w:sectPr w:rsidR="00A81CC2" w:rsidRPr="00FD7101" w:rsidSect="003F6C6E">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8D6" w:rsidRDefault="005678D6" w:rsidP="003F6C6E">
      <w:pPr>
        <w:spacing w:after="0" w:line="240" w:lineRule="auto"/>
      </w:pPr>
      <w:r>
        <w:separator/>
      </w:r>
    </w:p>
  </w:endnote>
  <w:endnote w:type="continuationSeparator" w:id="0">
    <w:p w:rsidR="005678D6" w:rsidRDefault="005678D6" w:rsidP="003F6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8D6" w:rsidRDefault="005678D6" w:rsidP="003F6C6E">
      <w:pPr>
        <w:spacing w:after="0" w:line="240" w:lineRule="auto"/>
      </w:pPr>
      <w:r>
        <w:separator/>
      </w:r>
    </w:p>
  </w:footnote>
  <w:footnote w:type="continuationSeparator" w:id="0">
    <w:p w:rsidR="005678D6" w:rsidRDefault="005678D6" w:rsidP="003F6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C6E" w:rsidRPr="003F6C6E" w:rsidRDefault="003F6C6E" w:rsidP="003F6C6E">
    <w:pPr>
      <w:spacing w:after="0"/>
      <w:jc w:val="both"/>
      <w:rPr>
        <w:rFonts w:ascii="Arial" w:hAnsi="Arial" w:cs="Arial"/>
      </w:rPr>
    </w:pPr>
    <w:r w:rsidRPr="003F6C6E">
      <w:rPr>
        <w:rFonts w:ascii="Arial" w:hAnsi="Arial" w:cs="Arial"/>
      </w:rPr>
      <w:t>Data:</w:t>
    </w:r>
  </w:p>
  <w:p w:rsidR="003F6C6E" w:rsidRPr="003F6C6E" w:rsidRDefault="003F6C6E" w:rsidP="003F6C6E">
    <w:pPr>
      <w:spacing w:after="0"/>
      <w:jc w:val="both"/>
      <w:rPr>
        <w:rFonts w:ascii="Arial" w:hAnsi="Arial" w:cs="Arial"/>
      </w:rPr>
    </w:pPr>
    <w:proofErr w:type="spellStart"/>
    <w:r w:rsidRPr="003F6C6E">
      <w:rPr>
        <w:rFonts w:ascii="Arial" w:hAnsi="Arial" w:cs="Arial"/>
      </w:rPr>
      <w:t>Codi</w:t>
    </w:r>
    <w:proofErr w:type="spellEnd"/>
    <w:r w:rsidRPr="003F6C6E">
      <w:rPr>
        <w:rFonts w:ascii="Arial" w:hAnsi="Arial" w:cs="Arial"/>
      </w:rPr>
      <w:t xml:space="preserve"> </w:t>
    </w:r>
    <w:proofErr w:type="spellStart"/>
    <w:r w:rsidRPr="003F6C6E">
      <w:rPr>
        <w:rFonts w:ascii="Arial" w:hAnsi="Arial" w:cs="Arial"/>
      </w:rPr>
      <w:t>expedient</w:t>
    </w:r>
    <w:proofErr w:type="spellEnd"/>
    <w:r w:rsidRPr="003F6C6E">
      <w:rPr>
        <w:rFonts w:ascii="Arial" w:hAnsi="Arial" w:cs="Arial"/>
      </w:rPr>
      <w:t>: B1AAI180006</w:t>
    </w:r>
  </w:p>
  <w:p w:rsidR="003F6C6E" w:rsidRDefault="003F6C6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6E"/>
    <w:rsid w:val="00026B96"/>
    <w:rsid w:val="00393256"/>
    <w:rsid w:val="003F6C6E"/>
    <w:rsid w:val="005678D6"/>
    <w:rsid w:val="00A81CC2"/>
    <w:rsid w:val="00AD32DE"/>
    <w:rsid w:val="00BE5880"/>
    <w:rsid w:val="00C165E3"/>
    <w:rsid w:val="00D57848"/>
    <w:rsid w:val="00DF0F22"/>
    <w:rsid w:val="00ED0310"/>
    <w:rsid w:val="00FD710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A74C"/>
  <w15:chartTrackingRefBased/>
  <w15:docId w15:val="{B0B4C5DA-C4BF-47A7-8431-74932976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C6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C6E"/>
    <w:pPr>
      <w:tabs>
        <w:tab w:val="center" w:pos="4252"/>
        <w:tab w:val="right" w:pos="8504"/>
      </w:tabs>
      <w:spacing w:after="0" w:line="240" w:lineRule="auto"/>
    </w:pPr>
    <w:rPr>
      <w:lang w:val="ca-ES"/>
    </w:rPr>
  </w:style>
  <w:style w:type="character" w:customStyle="1" w:styleId="EncabezadoCar">
    <w:name w:val="Encabezado Car"/>
    <w:basedOn w:val="Fuentedeprrafopredeter"/>
    <w:link w:val="Encabezado"/>
    <w:uiPriority w:val="99"/>
    <w:rsid w:val="003F6C6E"/>
  </w:style>
  <w:style w:type="paragraph" w:styleId="Piedepgina">
    <w:name w:val="footer"/>
    <w:basedOn w:val="Normal"/>
    <w:link w:val="PiedepginaCar"/>
    <w:uiPriority w:val="99"/>
    <w:unhideWhenUsed/>
    <w:rsid w:val="003F6C6E"/>
    <w:pPr>
      <w:tabs>
        <w:tab w:val="center" w:pos="4252"/>
        <w:tab w:val="right" w:pos="8504"/>
      </w:tabs>
      <w:spacing w:after="0" w:line="240" w:lineRule="auto"/>
    </w:pPr>
    <w:rPr>
      <w:lang w:val="ca-ES"/>
    </w:rPr>
  </w:style>
  <w:style w:type="character" w:customStyle="1" w:styleId="PiedepginaCar">
    <w:name w:val="Pie de página Car"/>
    <w:basedOn w:val="Fuentedeprrafopredeter"/>
    <w:link w:val="Piedepgina"/>
    <w:uiPriority w:val="99"/>
    <w:rsid w:val="003F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384</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Rousse</dc:creator>
  <cp:keywords/>
  <dc:description/>
  <cp:lastModifiedBy>Montse Rousse</cp:lastModifiedBy>
  <cp:revision>1</cp:revision>
  <dcterms:created xsi:type="dcterms:W3CDTF">2019-06-11T16:19:00Z</dcterms:created>
  <dcterms:modified xsi:type="dcterms:W3CDTF">2019-06-11T17:29:00Z</dcterms:modified>
</cp:coreProperties>
</file>